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1C" w:rsidRPr="00D9261C" w:rsidRDefault="00D9261C" w:rsidP="00D9261C">
      <w:pPr>
        <w:shd w:val="clear" w:color="auto" w:fill="FFFFFF"/>
        <w:spacing w:after="347" w:line="240" w:lineRule="auto"/>
        <w:outlineLvl w:val="1"/>
        <w:rPr>
          <w:rFonts w:ascii="Times New Roman" w:eastAsia="Times New Roman" w:hAnsi="Times New Roman" w:cs="Times New Roman"/>
          <w:color w:val="000000"/>
          <w:sz w:val="45"/>
          <w:szCs w:val="45"/>
        </w:rPr>
      </w:pPr>
      <w:r w:rsidRPr="00D9261C">
        <w:rPr>
          <w:rFonts w:ascii="Times New Roman" w:eastAsia="Times New Roman" w:hAnsi="Times New Roman" w:cs="Times New Roman"/>
          <w:color w:val="000000"/>
          <w:sz w:val="45"/>
          <w:szCs w:val="45"/>
        </w:rPr>
        <w:t>Постановление Правительства Ростовской области от 15.12.2011 № 240</w:t>
      </w:r>
    </w:p>
    <w:p w:rsidR="00D9261C" w:rsidRPr="00D9261C" w:rsidRDefault="00D9261C" w:rsidP="00D9261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5C5B5B"/>
          <w:sz w:val="45"/>
          <w:szCs w:val="45"/>
        </w:rPr>
      </w:pPr>
      <w:r w:rsidRPr="00D9261C">
        <w:rPr>
          <w:rFonts w:ascii="Times New Roman" w:eastAsia="Times New Roman" w:hAnsi="Times New Roman" w:cs="Times New Roman"/>
          <w:color w:val="5C5B5B"/>
          <w:sz w:val="45"/>
          <w:szCs w:val="45"/>
        </w:rPr>
        <w:t>О порядке организации и обеспечения отдыха и оздоровления детей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В соответствии с Областным законом </w:t>
      </w:r>
      <w:hyperlink r:id="rId4" w:history="1">
        <w:r w:rsidRPr="00D9261C">
          <w:rPr>
            <w:rFonts w:ascii="Arial" w:eastAsia="Times New Roman" w:hAnsi="Arial" w:cs="Arial"/>
            <w:color w:val="040465"/>
            <w:sz w:val="24"/>
            <w:szCs w:val="24"/>
            <w:u w:val="single"/>
          </w:rPr>
          <w:t>от 22.10.2004 № 165-ЗС</w:t>
        </w:r>
      </w:hyperlink>
      <w:r w:rsidRPr="00D9261C">
        <w:rPr>
          <w:rFonts w:ascii="Arial" w:eastAsia="Times New Roman" w:hAnsi="Arial" w:cs="Arial"/>
          <w:color w:val="333333"/>
          <w:sz w:val="24"/>
          <w:szCs w:val="24"/>
        </w:rPr>
        <w:t> «О социальной поддержке детства в Ростовской области», в целях организации и обеспечения отдыха и оздоровления детей Правительство Ростовской области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proofErr w:type="gramStart"/>
      <w:r w:rsidRPr="00D9261C">
        <w:rPr>
          <w:rFonts w:ascii="Arial" w:eastAsia="Times New Roman" w:hAnsi="Arial" w:cs="Arial"/>
          <w:b/>
          <w:bCs/>
          <w:color w:val="333333"/>
          <w:sz w:val="24"/>
          <w:szCs w:val="24"/>
        </w:rPr>
        <w:t>п</w:t>
      </w:r>
      <w:proofErr w:type="spellEnd"/>
      <w:proofErr w:type="gramEnd"/>
      <w:r w:rsidRPr="00D9261C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о с т а </w:t>
      </w:r>
      <w:proofErr w:type="spellStart"/>
      <w:r w:rsidRPr="00D9261C">
        <w:rPr>
          <w:rFonts w:ascii="Arial" w:eastAsia="Times New Roman" w:hAnsi="Arial" w:cs="Arial"/>
          <w:b/>
          <w:bCs/>
          <w:color w:val="333333"/>
          <w:sz w:val="24"/>
          <w:szCs w:val="24"/>
        </w:rPr>
        <w:t>н</w:t>
      </w:r>
      <w:proofErr w:type="spellEnd"/>
      <w:r w:rsidRPr="00D9261C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о в л я е т: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1. Создать областную межведомственную комиссию по организации отдыха и оздоровления детей.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2. Утвердить: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2.1. Положение об областной межведомственной комиссии по организации отдыха и оздоровления детей согласно </w:t>
      </w:r>
      <w:hyperlink r:id="rId5" w:anchor="pr1" w:history="1">
        <w:r w:rsidRPr="00D9261C">
          <w:rPr>
            <w:rFonts w:ascii="Arial" w:eastAsia="Times New Roman" w:hAnsi="Arial" w:cs="Arial"/>
            <w:color w:val="040465"/>
            <w:sz w:val="24"/>
            <w:szCs w:val="24"/>
            <w:u w:val="single"/>
          </w:rPr>
          <w:t>приложению № 1</w:t>
        </w:r>
      </w:hyperlink>
      <w:r w:rsidRPr="00D9261C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2.2. Состав областной межведомственной комиссии по организации отдыха и оздоровления детей согласно </w:t>
      </w:r>
      <w:hyperlink r:id="rId6" w:anchor="pr2" w:history="1">
        <w:r w:rsidRPr="00D9261C">
          <w:rPr>
            <w:rFonts w:ascii="Arial" w:eastAsia="Times New Roman" w:hAnsi="Arial" w:cs="Arial"/>
            <w:color w:val="040465"/>
            <w:sz w:val="24"/>
            <w:szCs w:val="24"/>
            <w:u w:val="single"/>
          </w:rPr>
          <w:t>приложению № 2</w:t>
        </w:r>
      </w:hyperlink>
      <w:r w:rsidRPr="00D9261C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3. Определить министерство труда и социального развития Ростовской области уполномоченным органом исполнительной власти Ростовской области по организации отдыха и оздоровления детей, находящихся в трудной жизненной ситуации, следующих категорий: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4. Министерству труда и социального развития Ростовской области (</w:t>
      </w:r>
      <w:proofErr w:type="gramStart"/>
      <w:r w:rsidRPr="00D9261C">
        <w:rPr>
          <w:rFonts w:ascii="Arial" w:eastAsia="Times New Roman" w:hAnsi="Arial" w:cs="Arial"/>
          <w:color w:val="333333"/>
          <w:sz w:val="24"/>
          <w:szCs w:val="24"/>
        </w:rPr>
        <w:t>Скидан</w:t>
      </w:r>
      <w:proofErr w:type="gramEnd"/>
      <w:r w:rsidRPr="00D9261C">
        <w:rPr>
          <w:rFonts w:ascii="Arial" w:eastAsia="Times New Roman" w:hAnsi="Arial" w:cs="Arial"/>
          <w:color w:val="333333"/>
          <w:sz w:val="24"/>
          <w:szCs w:val="24"/>
        </w:rPr>
        <w:t xml:space="preserve"> Е.И.):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обеспечить финансирование мероприятий по отдыху и оздоровлению детей, указанных в пункте 3 настоящего постановления, за счет средств областного бюджета и субсидии из федерального бюджета;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организовать отдых детей-сирот и детей, оставшихся без попечения родителей, детей, находящихся в социально опасном положении, пребывающих в социальных приютах учреждений социального обслуживания семьи и детей;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обеспечить совместно с министерством общего и профессионального образования Ростовской области (</w:t>
      </w:r>
      <w:proofErr w:type="spellStart"/>
      <w:r w:rsidRPr="00D9261C">
        <w:rPr>
          <w:rFonts w:ascii="Arial" w:eastAsia="Times New Roman" w:hAnsi="Arial" w:cs="Arial"/>
          <w:color w:val="333333"/>
          <w:sz w:val="24"/>
          <w:szCs w:val="24"/>
        </w:rPr>
        <w:t>Балина</w:t>
      </w:r>
      <w:proofErr w:type="spellEnd"/>
      <w:r w:rsidRPr="00D9261C">
        <w:rPr>
          <w:rFonts w:ascii="Arial" w:eastAsia="Times New Roman" w:hAnsi="Arial" w:cs="Arial"/>
          <w:color w:val="333333"/>
          <w:sz w:val="24"/>
          <w:szCs w:val="24"/>
        </w:rPr>
        <w:t xml:space="preserve"> Л.В.) формирование и ведение единого информационного реестра получателей путевок для детей и компенсаций за самостоятельно приобретенные путевки;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организовать совместно с главами муниципальных образований Ростовской области отдых и оздоровление детей, находящихся в социально опасном положении, проживающих в малоимущих семьях.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5. Министерству общего и профессионального образования Ростовской области (</w:t>
      </w:r>
      <w:proofErr w:type="spellStart"/>
      <w:r w:rsidRPr="00D9261C">
        <w:rPr>
          <w:rFonts w:ascii="Arial" w:eastAsia="Times New Roman" w:hAnsi="Arial" w:cs="Arial"/>
          <w:color w:val="333333"/>
          <w:sz w:val="24"/>
          <w:szCs w:val="24"/>
        </w:rPr>
        <w:t>Балина</w:t>
      </w:r>
      <w:proofErr w:type="spellEnd"/>
      <w:r w:rsidRPr="00D9261C">
        <w:rPr>
          <w:rFonts w:ascii="Arial" w:eastAsia="Times New Roman" w:hAnsi="Arial" w:cs="Arial"/>
          <w:color w:val="333333"/>
          <w:sz w:val="24"/>
          <w:szCs w:val="24"/>
        </w:rPr>
        <w:t xml:space="preserve"> Л.В.) организовать: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5.1. Отдых и оздоровление детей-сирот и детей, оставшихся без попечения родителей, находящихся в государственных образовательных учреждениях.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lastRenderedPageBreak/>
        <w:t>5.2. Совместно с главами муниципальных образований Ростовской области: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отдых и оздоровление детей-сирот и детей, оставшихся без попечения родителей, находящихся под опекой или попечительством;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отдых и оздоровление детей-сирот и детей, оставшихся без попечения родителей, воспитывающихся в приемных семьях;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отдых и оздоровление одаренных детей, проживающих в малоимущих семьях;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работу детских оздоровительных учреждений, в том числе загородных стационарных, с дневным пребыванием на базе образовательных учреждений и учреждений дополнительного образования, лагерей труда и отдыха, профильных смен на базе дневных и загородных лагерей;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комплектование необходимыми штатами детских оздоровительных учреждений по их заявкам;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проведение с организаторами летней оздоровительной кампании, руководителями детских оздоровительных учреждений всех типов обучающих семинаров, обеспечение их методическими рекомендациями.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6. Министерству здравоохранения Ростовской области (Быковская Т.Ю.):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D9261C">
        <w:rPr>
          <w:rFonts w:ascii="Arial" w:eastAsia="Times New Roman" w:hAnsi="Arial" w:cs="Arial"/>
          <w:color w:val="333333"/>
          <w:sz w:val="24"/>
          <w:szCs w:val="24"/>
        </w:rPr>
        <w:t>обеспечить организацию своевременного и качественного медицинского осмотра детей до 18 лет, направляемых в санаторно-курортные учреждения и оздоровительные учреждения, детей в возрасте от 14 до 18 лет, направляемых службой занятости населения на временную работу в летний период, а также работников всех категорий детских оздоровительных учреждений;</w:t>
      </w:r>
      <w:proofErr w:type="gramEnd"/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оказывать содействие в организации профилактических осмотров работников всех категорий детских оздоровительных учреждений;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оказывать организациям отдыха и оздоровления независимо от их организационно-правовых форм и форм собственности организационно-методическую помощь по вопросам медицинского обеспечения оздоровительной кампании.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7. Министерству культуры Ростовской области (Резванов А.А.) организовать посещение группами детей музеев и выставок (кроме коммерческих) один раз в неделю в летний период без взимания платы по предварительным заявкам образовательных и оздоровительных учреждений.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8. Управлению государственной службы занятости населения Ростовской области (Елисеева Е.В.):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D9261C">
        <w:rPr>
          <w:rFonts w:ascii="Arial" w:eastAsia="Times New Roman" w:hAnsi="Arial" w:cs="Arial"/>
          <w:color w:val="333333"/>
          <w:sz w:val="24"/>
          <w:szCs w:val="24"/>
        </w:rPr>
        <w:t>обеспечить формирование и функционирование областного банка вакансий для несовершеннолетних граждан;</w:t>
      </w:r>
      <w:proofErr w:type="gramEnd"/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организовать временное трудоустройство несовершеннолетних граждан в возрасте от 14 до 18 лет в летний период и в свободное от учебы время, а также обеспечить совместно с главами муниципальных образований Ростовской области их временную занятость в летних лагерях труда и отдыха, в профильных сменах на базе лагерей дневного пребывания.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9. </w:t>
      </w:r>
      <w:proofErr w:type="gramStart"/>
      <w:r w:rsidRPr="00D9261C">
        <w:rPr>
          <w:rFonts w:ascii="Arial" w:eastAsia="Times New Roman" w:hAnsi="Arial" w:cs="Arial"/>
          <w:color w:val="333333"/>
          <w:sz w:val="24"/>
          <w:szCs w:val="24"/>
        </w:rPr>
        <w:t xml:space="preserve">Рекомендовать Территориальному фонду обязательного медицинского страхования Ростовской области (Левченко А.А.) обеспечить оплату медицинских </w:t>
      </w:r>
      <w:r w:rsidRPr="00D9261C">
        <w:rPr>
          <w:rFonts w:ascii="Arial" w:eastAsia="Times New Roman" w:hAnsi="Arial" w:cs="Arial"/>
          <w:color w:val="333333"/>
          <w:sz w:val="24"/>
          <w:szCs w:val="24"/>
        </w:rPr>
        <w:lastRenderedPageBreak/>
        <w:t>осмотров детей, направляемых в оздоровительные учреждения и на временную работу в летний период, за счет средств обязательного медицинского страхования в рамках диспансеризации детского населения в соответствии с территориальной программой государственных гарантий оказания гражданам Российской Федерации бесплатной медицинской помощи в Ростовской области, утверждаемой постановлением Правительства Ростовской области</w:t>
      </w:r>
      <w:proofErr w:type="gramEnd"/>
      <w:r w:rsidRPr="00D9261C">
        <w:rPr>
          <w:rFonts w:ascii="Arial" w:eastAsia="Times New Roman" w:hAnsi="Arial" w:cs="Arial"/>
          <w:color w:val="333333"/>
          <w:sz w:val="24"/>
          <w:szCs w:val="24"/>
        </w:rPr>
        <w:t>, а также Тарифным соглашением между Правительством Ростовской области, Ассоциацией Донских врачей и Ростовской областной ассоциацией медицинских страховщиков, заключенным в текущем году (далее – Тарифное соглашение).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10. Департаменту потребительского рынка Ростовской области (Иванов А.Н.) оказывать методическую помощь и осуществлять мониторинг соблюдения нормативно-технологических требований при организации питания детей.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11. Рекомендовать: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11.1. Главному управлению Министерства внутренних дел Российской Федерации по Ростовской области (Лапин А.А.):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D9261C">
        <w:rPr>
          <w:rFonts w:ascii="Arial" w:eastAsia="Times New Roman" w:hAnsi="Arial" w:cs="Arial"/>
          <w:color w:val="333333"/>
          <w:sz w:val="24"/>
          <w:szCs w:val="24"/>
        </w:rPr>
        <w:t>обеспечить без взимания платы сопровождение организованных групп детей к месту отдыха и обратно по заявкам образовательных и детских оздоровительных учреждений, территориальных органов социальной защиты населения, областных учреждений социального обслуживания населения, а также выделение штатных работников для обеспечения безопасности пребывания детей в детских оздоровительных учреждениях;</w:t>
      </w:r>
      <w:proofErr w:type="gramEnd"/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осуществлять проверку технического состояния автомобильного транспорта, выделяемого для перевозки детей;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 xml:space="preserve">обеспечить </w:t>
      </w:r>
      <w:proofErr w:type="gramStart"/>
      <w:r w:rsidRPr="00D9261C">
        <w:rPr>
          <w:rFonts w:ascii="Arial" w:eastAsia="Times New Roman" w:hAnsi="Arial" w:cs="Arial"/>
          <w:color w:val="333333"/>
          <w:sz w:val="24"/>
          <w:szCs w:val="24"/>
        </w:rPr>
        <w:t>контроль за</w:t>
      </w:r>
      <w:proofErr w:type="gramEnd"/>
      <w:r w:rsidRPr="00D9261C">
        <w:rPr>
          <w:rFonts w:ascii="Arial" w:eastAsia="Times New Roman" w:hAnsi="Arial" w:cs="Arial"/>
          <w:color w:val="333333"/>
          <w:sz w:val="24"/>
          <w:szCs w:val="24"/>
        </w:rPr>
        <w:t xml:space="preserve"> допуском водителей к управлению транспортным средством, осуществляющим перевозки детей;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осуществлять совместно с министерством общего и профессионального образования Ростовской области меры по предупреждению детского дорожно-транспортного травматизма и созданию условий для безопасности нахождения детей на улицах в период каникул.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11.2. Управлению Федеральной службы по надзору в сфере защиты прав потребителей и благополучия человека по Ростовской области (Соловьев М.Ю.) обеспечить приемку детских оздоровительных учреждений всех типов, надзор за соблюдением санитарно-эпидемиологических требований, в том числе за выполнением норм питания.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11.3. Главному врачу федерального бюджетного учреждения здравоохранения «Центр гигиены и эпидемиологии в Ростовской области» (</w:t>
      </w:r>
      <w:proofErr w:type="spellStart"/>
      <w:r w:rsidRPr="00D9261C">
        <w:rPr>
          <w:rFonts w:ascii="Arial" w:eastAsia="Times New Roman" w:hAnsi="Arial" w:cs="Arial"/>
          <w:color w:val="333333"/>
          <w:sz w:val="24"/>
          <w:szCs w:val="24"/>
        </w:rPr>
        <w:t>Айдинов</w:t>
      </w:r>
      <w:proofErr w:type="spellEnd"/>
      <w:r w:rsidRPr="00D9261C">
        <w:rPr>
          <w:rFonts w:ascii="Arial" w:eastAsia="Times New Roman" w:hAnsi="Arial" w:cs="Arial"/>
          <w:color w:val="333333"/>
          <w:sz w:val="24"/>
          <w:szCs w:val="24"/>
        </w:rPr>
        <w:t xml:space="preserve"> Г.Т.):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11.3.1. Обеспечить в рамках государственного задания по предписаниям Управления Федеральной службы по надзору в сфере защиты прав потребителей и благополучия человека по Ростовской области и его территориальных отделов: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 xml:space="preserve">медицинские обследования персонала, поступающего на работу в детские оздоровительные учреждения всех типов (на обнаружение яиц гельминтов, </w:t>
      </w:r>
      <w:r w:rsidRPr="00D9261C">
        <w:rPr>
          <w:rFonts w:ascii="Arial" w:eastAsia="Times New Roman" w:hAnsi="Arial" w:cs="Arial"/>
          <w:color w:val="333333"/>
          <w:sz w:val="24"/>
          <w:szCs w:val="24"/>
        </w:rPr>
        <w:lastRenderedPageBreak/>
        <w:t>возбудителей кишечных инфекций, серологическое обследование на брюшной тиф);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лабораторные и инструментальные исследования при мероприятиях по контролю соблюдения санитарно-эпидемиологических требований в детских оздоровительных учреждениях Ростовской области.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 xml:space="preserve">11.3.2. Предусмотреть тарифы не выше утвержденных Тарифным соглашением при заключении договоров с муниципальными лечебно-профилактическими учреждениями на проведение медицинских обследований детей (на обнаружение яиц гельминтов, возбудителя дифтерии у </w:t>
      </w:r>
      <w:proofErr w:type="spellStart"/>
      <w:r w:rsidRPr="00D9261C">
        <w:rPr>
          <w:rFonts w:ascii="Arial" w:eastAsia="Times New Roman" w:hAnsi="Arial" w:cs="Arial"/>
          <w:color w:val="333333"/>
          <w:sz w:val="24"/>
          <w:szCs w:val="24"/>
        </w:rPr>
        <w:t>непривитых</w:t>
      </w:r>
      <w:proofErr w:type="spellEnd"/>
      <w:r w:rsidRPr="00D9261C">
        <w:rPr>
          <w:rFonts w:ascii="Arial" w:eastAsia="Times New Roman" w:hAnsi="Arial" w:cs="Arial"/>
          <w:color w:val="333333"/>
          <w:sz w:val="24"/>
          <w:szCs w:val="24"/>
        </w:rPr>
        <w:t>, носительство кишечных инфекций), направляющихся в детские оздоровительные учреждения.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11.3.3. Проводить в рамках финансового обеспечения государственного задания по заявкам учреждений, организующих отдых и оздоровление детей, гигиеническое обучение персонала, направляемого для работы в оздоровительные учреждения.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11.4. 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Ростовской области (</w:t>
      </w:r>
      <w:proofErr w:type="spellStart"/>
      <w:r w:rsidRPr="00D9261C">
        <w:rPr>
          <w:rFonts w:ascii="Arial" w:eastAsia="Times New Roman" w:hAnsi="Arial" w:cs="Arial"/>
          <w:color w:val="333333"/>
          <w:sz w:val="24"/>
          <w:szCs w:val="24"/>
        </w:rPr>
        <w:t>Шкареда</w:t>
      </w:r>
      <w:proofErr w:type="spellEnd"/>
      <w:r w:rsidRPr="00D9261C">
        <w:rPr>
          <w:rFonts w:ascii="Arial" w:eastAsia="Times New Roman" w:hAnsi="Arial" w:cs="Arial"/>
          <w:color w:val="333333"/>
          <w:sz w:val="24"/>
          <w:szCs w:val="24"/>
        </w:rPr>
        <w:t> В.Б.) обеспечить проведение мероприятий по контролю (надзору) за соблюдением обязательных требований пожарной безопасности и приемку готовности детских оздоровительных учреждений всех типов до их фактического начала эксплуатации.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 xml:space="preserve">11.5. Государственной инспекции труда в Ростовской области (Пашков В.Н.) осуществлять </w:t>
      </w:r>
      <w:proofErr w:type="gramStart"/>
      <w:r w:rsidRPr="00D9261C">
        <w:rPr>
          <w:rFonts w:ascii="Arial" w:eastAsia="Times New Roman" w:hAnsi="Arial" w:cs="Arial"/>
          <w:color w:val="333333"/>
          <w:sz w:val="24"/>
          <w:szCs w:val="24"/>
        </w:rPr>
        <w:t>контроль за</w:t>
      </w:r>
      <w:proofErr w:type="gramEnd"/>
      <w:r w:rsidRPr="00D9261C">
        <w:rPr>
          <w:rFonts w:ascii="Arial" w:eastAsia="Times New Roman" w:hAnsi="Arial" w:cs="Arial"/>
          <w:color w:val="333333"/>
          <w:sz w:val="24"/>
          <w:szCs w:val="24"/>
        </w:rPr>
        <w:t xml:space="preserve"> соблюдением работодателями трудового законодательства в части обеспечения гарантий и компенсаций, соблюдения условий оплаты труда, охраны труда и техники безопасности в отношении работающих несовершеннолетних.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11.6. Главам муниципальных образований Ростовской области совместно с руководителями организаций: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11.6.1. Создать городские и районные межведомственные комиссии по организации отдыха и оздоровления детей.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11.6.2. Принять соответствующие нормативные правовые акты, разработать мероприятия по проведению летней оздоровительной кампании.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11.6.3. Определить уполномоченный орган по организации отдыха и оздоровления детей.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11.6.4. Обеспечить охват всеми формами занятости детей в возрасте от 14 до 18 лет, всеми формами отдыха и оздоровления детей в возрасте от 6 до 18 лет не ниже 70 процентов от общего количества детей вышеуказанного возраста, проживающих на территории Ростовской области.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11.6.5. Разработать целевые программы организации отдыха и оздоровления детей, предусмотрев в них мероприятия по сохранению и развитию материально-технической базы детских оздоровительных учреждений, развитию различных форм отдыха и оздоровления детей по месту жительства.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lastRenderedPageBreak/>
        <w:t>11.6.6. Проводить информационно-разъяснительную работу с населением по проведению оздоровительной кампании детей.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11.6.7. Создать условия для обеспечения безопасности жизни и здоровья детей, предупреждения детского травматизма, безопасности дорожного движения в период школьных каникул, уделяя особое внимание организации полноценного питания детей, соблюдению санитарно-эпидемиологических требований и требований противопожарной безопасности в детских оздоровительных учреждениях.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11.6.8. Обеспечить подготовку и приемку лагерей до 20 мая текущего года, не допускать их открытия без заключений, выданных Управлением Федеральной службы по надзору в сфере защиты прав потребителей и благополучия человека по Ростовской области и органами государственного пожарного надзора.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11.6.9. Предусмотреть для организованных групп детей льготное культурно-экскурсионное и транспортное обслуживание, а также использование спортивных учреждений.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11.6.10. Обеспечить выполнение санитарно-эпидемиологических требований при перевозке детей к местам отдыха железнодорожным и автомобильным транспортом, не допуская выезда детских организованных групп без согласования с Управлением Федеральной службы по надзору в сфере защиты прав потребителей и благополучия человека по Ростовской области и его территориальными отделами.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 xml:space="preserve">11.6.11. Обеспечить в полном объеме проведение дезинсекционных, </w:t>
      </w:r>
      <w:proofErr w:type="spellStart"/>
      <w:r w:rsidRPr="00D9261C">
        <w:rPr>
          <w:rFonts w:ascii="Arial" w:eastAsia="Times New Roman" w:hAnsi="Arial" w:cs="Arial"/>
          <w:color w:val="333333"/>
          <w:sz w:val="24"/>
          <w:szCs w:val="24"/>
        </w:rPr>
        <w:t>дератизационных</w:t>
      </w:r>
      <w:proofErr w:type="spellEnd"/>
      <w:r w:rsidRPr="00D9261C">
        <w:rPr>
          <w:rFonts w:ascii="Arial" w:eastAsia="Times New Roman" w:hAnsi="Arial" w:cs="Arial"/>
          <w:color w:val="333333"/>
          <w:sz w:val="24"/>
          <w:szCs w:val="24"/>
        </w:rPr>
        <w:t xml:space="preserve"> мероприятий, противоклещевых обработок на территории детских оздоровительных учреждений и барьерной обработки прилегающей к детскому оздоровительному учреждению территории перед каждой оздоровительной сменой в целях профилактики крымской геморрагической лихорадки, туляремии, лептоспироза, лихорадки Западного Нила с обязательным предварительным энтомологическим обследованием территорий энтомологами.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 xml:space="preserve">11.6.12. Информировать не менее чем за трое суток Управление Федеральной службы по надзору в сфере защиты прав потребителей и благополучия человека по Ростовской области и </w:t>
      </w:r>
      <w:proofErr w:type="spellStart"/>
      <w:r w:rsidRPr="00D9261C">
        <w:rPr>
          <w:rFonts w:ascii="Arial" w:eastAsia="Times New Roman" w:hAnsi="Arial" w:cs="Arial"/>
          <w:color w:val="333333"/>
          <w:sz w:val="24"/>
          <w:szCs w:val="24"/>
        </w:rPr>
        <w:t>Северо-Кавказский</w:t>
      </w:r>
      <w:proofErr w:type="spellEnd"/>
      <w:r w:rsidRPr="00D9261C">
        <w:rPr>
          <w:rFonts w:ascii="Arial" w:eastAsia="Times New Roman" w:hAnsi="Arial" w:cs="Arial"/>
          <w:color w:val="333333"/>
          <w:sz w:val="24"/>
          <w:szCs w:val="24"/>
        </w:rPr>
        <w:t xml:space="preserve"> дорожный филиал федерального бюджетного учреждения здравоохранения «Центр гигиены и эпидемиологии по железнодорожному транспорту» о численности организованных групп и планируемых сроках отправки детей к местам отдыха.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 xml:space="preserve">11.6.13. Изыскать средства </w:t>
      </w:r>
      <w:proofErr w:type="gramStart"/>
      <w:r w:rsidRPr="00D9261C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gramEnd"/>
      <w:r w:rsidRPr="00D9261C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подготовку к открытию детских оздоровительных учреждений, находящихся в собственности муниципального образования или расположенных на территории муниципального образования;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полную или частичную оплату проезда детей к местам отдыха и обратно;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оплату наценки для организаций общественного питания на сырье и покупные товары, используемые для приготовления продукции собственного производства;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lastRenderedPageBreak/>
        <w:t>возмещение расходов лечебно-профилактических учреждений, связанных с направлением медицинских работников для работы в загородные оздоровительные учреждения муниципального подчинения;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выделение средств на обеспечение детских оздоровительных учреждений медицинским оборудованием;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медицинское сопровождение детских организованных групп в пути следования к месту отдыха и обратно, а также оказание медицинской помощи детям в пути следования и дальнейшую отправку их до места назначения в случае вынужденной госпитализации.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12. Органам исполнительной власти Ростовской области, главам муниципальных образований Ростовской области представлять: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информацию об исполнении настоящего постановления по запросу областной межведомственной комиссии по организации отдыха и оздоровления детей;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итоговую информацию об организации отдыха и оздоровления детей по форме, утвержденной областной межведомственной комиссией по организации отдыха и оздоровления детей, в срок до 10 сентября текущего года.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13. Министерству труда и социального развития Ростовской области (</w:t>
      </w:r>
      <w:proofErr w:type="gramStart"/>
      <w:r w:rsidRPr="00D9261C">
        <w:rPr>
          <w:rFonts w:ascii="Arial" w:eastAsia="Times New Roman" w:hAnsi="Arial" w:cs="Arial"/>
          <w:color w:val="333333"/>
          <w:sz w:val="24"/>
          <w:szCs w:val="24"/>
        </w:rPr>
        <w:t>Скидан</w:t>
      </w:r>
      <w:proofErr w:type="gramEnd"/>
      <w:r w:rsidRPr="00D9261C">
        <w:rPr>
          <w:rFonts w:ascii="Arial" w:eastAsia="Times New Roman" w:hAnsi="Arial" w:cs="Arial"/>
          <w:color w:val="333333"/>
          <w:sz w:val="24"/>
          <w:szCs w:val="24"/>
        </w:rPr>
        <w:t> Е.И.) совместно с министерством общего и профессионального образования Ростовской области, главами муниципальных образований Ростовской области обеспечить ведение единого информационного реестра получателей путевок для детей в рамках отраслевого социального регистра населения Ростовской области.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14. Признать утратившими силу правовые акты Администрации Ростовской области по Перечню согласно </w:t>
      </w:r>
      <w:hyperlink r:id="rId7" w:anchor="pr3" w:history="1">
        <w:r w:rsidRPr="00D9261C">
          <w:rPr>
            <w:rFonts w:ascii="Arial" w:eastAsia="Times New Roman" w:hAnsi="Arial" w:cs="Arial"/>
            <w:color w:val="040465"/>
            <w:sz w:val="24"/>
            <w:szCs w:val="24"/>
            <w:u w:val="single"/>
          </w:rPr>
          <w:t>приложению № 3</w:t>
        </w:r>
      </w:hyperlink>
      <w:r w:rsidRPr="00D9261C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15. Постановление вступает в силу со дня его официального опубликования.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16. </w:t>
      </w:r>
      <w:proofErr w:type="gramStart"/>
      <w:r w:rsidRPr="00D9261C">
        <w:rPr>
          <w:rFonts w:ascii="Arial" w:eastAsia="Times New Roman" w:hAnsi="Arial" w:cs="Arial"/>
          <w:color w:val="333333"/>
          <w:sz w:val="24"/>
          <w:szCs w:val="24"/>
        </w:rPr>
        <w:t>Контроль за</w:t>
      </w:r>
      <w:proofErr w:type="gramEnd"/>
      <w:r w:rsidRPr="00D9261C">
        <w:rPr>
          <w:rFonts w:ascii="Arial" w:eastAsia="Times New Roman" w:hAnsi="Arial" w:cs="Arial"/>
          <w:color w:val="333333"/>
          <w:sz w:val="24"/>
          <w:szCs w:val="24"/>
        </w:rPr>
        <w:t xml:space="preserve"> выполнением постановления возложить на заместителя Губернатора Ростовской области Бондарева С.Б.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Вице-губернатор Ростовской области                                         С.И. Горбань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i/>
          <w:iCs/>
          <w:color w:val="333333"/>
          <w:sz w:val="24"/>
          <w:szCs w:val="24"/>
        </w:rPr>
        <w:t>Постановление вносит министерство труда и социального развития Ростовской области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pr1"/>
      <w:bookmarkEnd w:id="0"/>
      <w:r w:rsidRPr="00D9261C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Приложение № 1 к постановлению Правительства Ростовской области от 15.12.2011 № 240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ПОЛОЖЕНИЕ</w:t>
      </w:r>
      <w:r w:rsidRPr="00D9261C">
        <w:rPr>
          <w:rFonts w:ascii="Arial" w:eastAsia="Times New Roman" w:hAnsi="Arial" w:cs="Arial"/>
          <w:color w:val="333333"/>
          <w:sz w:val="24"/>
          <w:szCs w:val="24"/>
        </w:rPr>
        <w:br/>
        <w:t>об областной межведомственной комиссии </w:t>
      </w:r>
      <w:r w:rsidRPr="00D9261C">
        <w:rPr>
          <w:rFonts w:ascii="Arial" w:eastAsia="Times New Roman" w:hAnsi="Arial" w:cs="Arial"/>
          <w:color w:val="333333"/>
          <w:sz w:val="24"/>
          <w:szCs w:val="24"/>
        </w:rPr>
        <w:br/>
        <w:t>по организации отдыха и оздоровления детей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1. Общие положения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1.1. Областная межведомственная комиссия по организации отдыха и оздоровления детей (далее – комиссия) создана с целью координации деятельности органов исполнительной власти Ростовской области, органов местного самоуправления муниципальных образований Ростовской области, организаций при организации и обеспечении отдыха и оздоровления детей.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lastRenderedPageBreak/>
        <w:t>1.2. Комиссия в своей деятельности руководствуется Конституцией Российской Федерации, федеральными конституционными законами, федеральными законами, иными правовыми актами Российской Федерации, правовыми актами Ростовской области и настоящим Положением.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1.3. Комиссию возглавляет председатель комиссии. При отсутствии председателя комиссии его обязанности исполняет заместитель председателя комиссии.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1.4. Комиссия работает на общественных началах.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2. Функции комиссии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2.1. Ежегодно утверждает: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среднюю стоимость путевки в различные типы оздоровительных учреждений для детей (санаторные и оздоровительные лагеря), рассчитанную Региональной службой по тарифам Ростовской области, используемую министерством труда и социального развития Ростовской области и органами местного самоуправления муниципальных образований Ростовской области, – для определения стоимости путевки и расчета размера компенсации за самостоятельно приобретенную путевку;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D9261C">
        <w:rPr>
          <w:rFonts w:ascii="Arial" w:eastAsia="Times New Roman" w:hAnsi="Arial" w:cs="Arial"/>
          <w:color w:val="333333"/>
          <w:sz w:val="24"/>
          <w:szCs w:val="24"/>
        </w:rPr>
        <w:t>рекомендуемую стоимость набора продуктов питания для оздоровительных лагерей с дневным пребыванием на базе образовательных учреждений (без учета торговой наценки и транспортных услуг) на одного ребенка в день, рассчитанную Региональной службой по тарифам Ростовской области совместно с Управлением Федеральной службы по надзору в сфере защиты прав потребителей и благополучия человека по Ростовской области и министерством экономического развития Ростовской области.</w:t>
      </w:r>
      <w:proofErr w:type="gramEnd"/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2.2. Рассматривает и утверждает предложения: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D9261C">
        <w:rPr>
          <w:rFonts w:ascii="Arial" w:eastAsia="Times New Roman" w:hAnsi="Arial" w:cs="Arial"/>
          <w:color w:val="333333"/>
          <w:sz w:val="24"/>
          <w:szCs w:val="24"/>
        </w:rPr>
        <w:t>министерства труда и социального развития Ростовской области по количественному распределению оздоровительных путевок для детей-сирот, детей, оставшихся без попечения родителей, детей, пребывающих в социальных приютах, детей, находящихся в социально опасном положении, и одаренных детей, проживающих в малоимущих семьях;</w:t>
      </w:r>
      <w:proofErr w:type="gramEnd"/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комитета по молодежной политике Ростовской области по распределению путевок для детей во Всероссийский детский центр «Орленок».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2.3. Рассматривает: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обращения органов исполнительной власти Ростовской области, органов местного самоуправления муниципальных образований в Ростовской области, организаций по вопросам межведомственного взаимодействия при организации и обеспечению отдыха и оздоровления детей, а также их занятости в летний период;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вопросы участия работодателей, профсоюзных и иных объединений в организации и обеспечении отдыха и оздоровления детей.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2.4. Заслушивает отчеты руководителей администраций муниципальных образований Ростовской области по организации и обеспечению отдыха и оздоровления детей.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2.5. Направляет в органы исполнительной власти Ростовской области, органы местного </w:t>
      </w:r>
      <w:proofErr w:type="gramStart"/>
      <w:r w:rsidRPr="00D9261C">
        <w:rPr>
          <w:rFonts w:ascii="Arial" w:eastAsia="Times New Roman" w:hAnsi="Arial" w:cs="Arial"/>
          <w:color w:val="333333"/>
          <w:sz w:val="24"/>
          <w:szCs w:val="24"/>
        </w:rPr>
        <w:t>самоуправления муниципальных образований Ростовской области решения комиссии</w:t>
      </w:r>
      <w:proofErr w:type="gramEnd"/>
      <w:r w:rsidRPr="00D9261C">
        <w:rPr>
          <w:rFonts w:ascii="Arial" w:eastAsia="Times New Roman" w:hAnsi="Arial" w:cs="Arial"/>
          <w:color w:val="333333"/>
          <w:sz w:val="24"/>
          <w:szCs w:val="24"/>
        </w:rPr>
        <w:t xml:space="preserve"> и иную необходимую информацию для дальнейшего обеспечения реализации мероприятий по организации отдыха и оздоровления детей.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2.6. Осуществляет мониторинг отдыха и оздоровления детей, в том числе эффективности деятельности организаций отдыха и оздоровления детей различных форм собственности.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3. Права комиссии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3.1. Комиссия для выполнения возложенных на нее функций имеет право: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3.1.1. Получать в установленном порядке нормативные правовые акты Правительства Ростовской области и другие материалы, касающиеся вопросов, входящих в компетенцию комиссии.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3.1.2. Запрашивать в установленном порядке от руководителей администраций муниципальных образований Ростовской области, органов исполнительной власти Ростовской области, организаций независимо от их организационно-правовых форм и форм собственности информацию, необходимую для выполнения возложенных на комиссию функций.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31.3. Создавать временные рабочие группы для предварительного рассмотрения вопросов в пределах своей компетенции.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4. Регламент деятельности комиссии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4.1. Комиссия осуществляет свою деятельность в соответствии с утвержденным планом работы.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4.2. Председатель комиссии организует работу комиссии, созывает и ведет ее заседания, подписывает протоколы заседаний комиссии, дает поручения членам комиссии в пределах ее компетенции.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4.3. Заседания комиссии правомочны, если на них присутствует более половины ее членов.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4.4. Заседания комиссии проводятся по мере необходимости, но не реже 1 раза в квартал.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4.5. Решения комиссии принимаются простым большинством голосов присутствующих на заседании членов комиссии путем открытого голосования и оформляются протоколами. В случае равенства голосов решающим голосом обладает председатель комиссии.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4.6. Решения комиссии по вопросам, затрагивающим интересы органов местного самоуправления муниципальных образований Ростовской области, областных органов исполнительной власти, принимаются в присутствии их представителей.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Начальник общего отдела Правительства Ростовской области                               М.В. Фишкин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bookmarkStart w:id="1" w:name="pr2"/>
      <w:bookmarkEnd w:id="1"/>
      <w:r w:rsidRPr="00D9261C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Приложение № 2 к постановлению Правительства Ростовской области от 15.12.2011 № 240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lastRenderedPageBreak/>
        <w:t>СОСТАВ </w:t>
      </w:r>
      <w:r w:rsidRPr="00D9261C">
        <w:rPr>
          <w:rFonts w:ascii="Arial" w:eastAsia="Times New Roman" w:hAnsi="Arial" w:cs="Arial"/>
          <w:color w:val="333333"/>
          <w:sz w:val="24"/>
          <w:szCs w:val="24"/>
        </w:rPr>
        <w:br/>
        <w:t>областной межведомственной комиссии </w:t>
      </w:r>
      <w:r w:rsidRPr="00D9261C">
        <w:rPr>
          <w:rFonts w:ascii="Arial" w:eastAsia="Times New Roman" w:hAnsi="Arial" w:cs="Arial"/>
          <w:color w:val="333333"/>
          <w:sz w:val="24"/>
          <w:szCs w:val="24"/>
        </w:rPr>
        <w:br/>
        <w:t>по организации отдыха и оздоровления детей</w:t>
      </w:r>
    </w:p>
    <w:tbl>
      <w:tblPr>
        <w:tblW w:w="104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41"/>
        <w:gridCol w:w="302"/>
        <w:gridCol w:w="7067"/>
      </w:tblGrid>
      <w:tr w:rsidR="00D9261C" w:rsidRPr="00D9261C" w:rsidTr="00D9261C">
        <w:trPr>
          <w:jc w:val="center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Бондарев</w:t>
            </w: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Сергей Борисович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заместитель   Губернатора Ростовской области, председатель областной межведомственной   комиссии</w:t>
            </w:r>
          </w:p>
        </w:tc>
      </w:tr>
      <w:tr w:rsidR="00D9261C" w:rsidRPr="00D9261C" w:rsidTr="00D9261C">
        <w:trPr>
          <w:jc w:val="center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Скидан</w:t>
            </w:r>
            <w:proofErr w:type="gramEnd"/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Елена Ивановна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министр   труда и социального развития Ростовской области, заместитель председателя областной   межведомственной комиссии</w:t>
            </w:r>
          </w:p>
        </w:tc>
      </w:tr>
      <w:tr w:rsidR="00D9261C" w:rsidRPr="00D9261C" w:rsidTr="00D9261C">
        <w:trPr>
          <w:jc w:val="center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Пономарева</w:t>
            </w: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Галина Михайловна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главный   специалист отдела по вопросам охраны здоровья населения, социального   развития, труда и занятости Правительства Ростовской области, ответственный секретарь   областной межведомственной комиссии</w:t>
            </w:r>
          </w:p>
        </w:tc>
      </w:tr>
      <w:tr w:rsidR="00D9261C" w:rsidRPr="00D9261C" w:rsidTr="00D9261C">
        <w:trPr>
          <w:jc w:val="center"/>
        </w:trPr>
        <w:tc>
          <w:tcPr>
            <w:tcW w:w="9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Члены комиссии:</w:t>
            </w:r>
          </w:p>
        </w:tc>
      </w:tr>
      <w:tr w:rsidR="00D9261C" w:rsidRPr="00D9261C" w:rsidTr="00D9261C">
        <w:trPr>
          <w:jc w:val="center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Абрамов</w:t>
            </w: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Олег Данилович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заместитель   председателя Федерации профсоюзов Ростовской области (по согласованию)</w:t>
            </w:r>
          </w:p>
        </w:tc>
      </w:tr>
      <w:tr w:rsidR="00D9261C" w:rsidRPr="00D9261C" w:rsidTr="00D9261C">
        <w:trPr>
          <w:jc w:val="center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Айдинов</w:t>
            </w:r>
            <w:proofErr w:type="spellEnd"/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Геннадий </w:t>
            </w:r>
            <w:proofErr w:type="spellStart"/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Тртадович</w:t>
            </w:r>
            <w:proofErr w:type="spellEnd"/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главный   врач федерального бюджетного учреждения здравоохранения «Центр гигиены и   эпидемиологии в Ростовской области» (по согласованию)</w:t>
            </w:r>
          </w:p>
        </w:tc>
      </w:tr>
      <w:tr w:rsidR="00D9261C" w:rsidRPr="00D9261C" w:rsidTr="00D9261C">
        <w:trPr>
          <w:jc w:val="center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Гарьковенко</w:t>
            </w:r>
            <w:proofErr w:type="spellEnd"/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Ираида</w:t>
            </w:r>
            <w:proofErr w:type="spellEnd"/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Николаевна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начальник   </w:t>
            </w:r>
            <w:proofErr w:type="gramStart"/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отдела регулирования тарифов непроизводственной сферы управления тарифного   регулирования коммунального</w:t>
            </w:r>
            <w:proofErr w:type="gramEnd"/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комплекса, транспорта, непроизводственной сферы   Региональной службы по тарифам Ростовской области</w:t>
            </w:r>
          </w:p>
        </w:tc>
      </w:tr>
      <w:tr w:rsidR="00D9261C" w:rsidRPr="00D9261C" w:rsidTr="00D9261C">
        <w:trPr>
          <w:jc w:val="center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Елисеева</w:t>
            </w: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Елена Владимировна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начальник   </w:t>
            </w:r>
            <w:proofErr w:type="gramStart"/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управления государственной службы занятости населения Ростовской области</w:t>
            </w:r>
            <w:proofErr w:type="gramEnd"/>
          </w:p>
        </w:tc>
      </w:tr>
      <w:tr w:rsidR="00D9261C" w:rsidRPr="00D9261C" w:rsidTr="00D9261C">
        <w:trPr>
          <w:jc w:val="center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Иванов</w:t>
            </w: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Андрей Николаевич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   департамента потребительского рынка Ростовской области</w:t>
            </w:r>
          </w:p>
        </w:tc>
      </w:tr>
      <w:tr w:rsidR="00D9261C" w:rsidRPr="00D9261C" w:rsidTr="00D9261C">
        <w:trPr>
          <w:jc w:val="center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Карасев</w:t>
            </w: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Виталий </w:t>
            </w:r>
            <w:proofErr w:type="spellStart"/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Кларенсович</w:t>
            </w:r>
            <w:proofErr w:type="spellEnd"/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заместитель   начальника Главного управления Министерства Российской Федерации по делам   гражданской обороны, чрезвычайным ситуациям и ликвидации последствий   стихийных бедствий по Ростовской области – начальник управления надзорной   деятельности (Главный государственный инспектор Ростовской области по   пожарному надзору) (по согласованию)</w:t>
            </w:r>
          </w:p>
        </w:tc>
      </w:tr>
      <w:tr w:rsidR="00D9261C" w:rsidRPr="00D9261C" w:rsidTr="00D9261C">
        <w:trPr>
          <w:jc w:val="center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Колесниченко</w:t>
            </w: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Елена Леонидовна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заместитель   министра по физической культуре и спорту Ростовской области</w:t>
            </w:r>
          </w:p>
        </w:tc>
      </w:tr>
      <w:tr w:rsidR="00D9261C" w:rsidRPr="00D9261C" w:rsidTr="00D9261C">
        <w:trPr>
          <w:jc w:val="center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Мазаева</w:t>
            </w:r>
            <w:proofErr w:type="spellEnd"/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Марина Алексеевна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заместитель   министра общего и профессионального образования Ростовской области</w:t>
            </w:r>
          </w:p>
        </w:tc>
      </w:tr>
      <w:tr w:rsidR="00D9261C" w:rsidRPr="00D9261C" w:rsidTr="00D9261C">
        <w:trPr>
          <w:jc w:val="center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Марченко</w:t>
            </w: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Тамара Егоровна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начальник   отдела по вопросам охраны здоровья населения, социального развития, труда и   занятости Правительства Ростовской области</w:t>
            </w:r>
          </w:p>
        </w:tc>
      </w:tr>
      <w:tr w:rsidR="00D9261C" w:rsidRPr="00D9261C" w:rsidTr="00D9261C">
        <w:trPr>
          <w:jc w:val="center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Нетесанов</w:t>
            </w:r>
            <w:proofErr w:type="spellEnd"/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Виктор Федорович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Вице-президент   – исполнительный директор Союза работодателей Ростовской области (по   согласованию)</w:t>
            </w:r>
          </w:p>
        </w:tc>
      </w:tr>
      <w:tr w:rsidR="00D9261C" w:rsidRPr="00D9261C" w:rsidTr="00D9261C">
        <w:trPr>
          <w:jc w:val="center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Серебрянников</w:t>
            </w: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Вадим Генрихович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начальник   </w:t>
            </w:r>
            <w:proofErr w:type="gramStart"/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управления охраны общественного порядка Главного управления Министерства   внутренних дел Российской Федерации</w:t>
            </w:r>
            <w:proofErr w:type="gramEnd"/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 Ростовской области (по согласованию)</w:t>
            </w:r>
          </w:p>
        </w:tc>
      </w:tr>
      <w:tr w:rsidR="00D9261C" w:rsidRPr="00D9261C" w:rsidTr="00D9261C">
        <w:trPr>
          <w:jc w:val="center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Соловьев</w:t>
            </w: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Михаил Юрьевич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руководитель   Управления Федеральной службы по надзору в сфере защиты прав потребителей и   благополучия человека по Ростовской области, главный государственный   санитарный врач по Ростовской области (по согласованию)</w:t>
            </w:r>
          </w:p>
        </w:tc>
      </w:tr>
      <w:tr w:rsidR="00D9261C" w:rsidRPr="00D9261C" w:rsidTr="00D9261C">
        <w:trPr>
          <w:jc w:val="center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Черных</w:t>
            </w: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Евгений Юрьевич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начальник   отдела по работе с кадетскими учебными заведениями департамента по делам   казачества и кадетских учебных заведений Ростовской области</w:t>
            </w:r>
          </w:p>
        </w:tc>
      </w:tr>
      <w:tr w:rsidR="00D9261C" w:rsidRPr="00D9261C" w:rsidTr="00D9261C">
        <w:trPr>
          <w:jc w:val="center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Чуев</w:t>
            </w: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Сергей Владимирович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председатель   комитета по молодежной политике Ростовской области</w:t>
            </w:r>
          </w:p>
        </w:tc>
      </w:tr>
      <w:tr w:rsidR="00D9261C" w:rsidRPr="00D9261C" w:rsidTr="00D9261C">
        <w:trPr>
          <w:jc w:val="center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Шлык</w:t>
            </w: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Сергей Владимирович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61C" w:rsidRPr="00D9261C" w:rsidRDefault="00D9261C" w:rsidP="00D9261C">
            <w:pPr>
              <w:spacing w:before="35" w:after="35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926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заместитель   министра здравоохранения Ростовской области по лечебной работе</w:t>
            </w:r>
          </w:p>
        </w:tc>
      </w:tr>
    </w:tbl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 Начальник общего отдела Правительства Ростовской области М.В. Фишкин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 </w:t>
      </w:r>
      <w:bookmarkStart w:id="2" w:name="pr3"/>
      <w:bookmarkEnd w:id="2"/>
    </w:p>
    <w:p w:rsidR="00D9261C" w:rsidRPr="00D9261C" w:rsidRDefault="00D9261C" w:rsidP="00D9261C">
      <w:pPr>
        <w:shd w:val="clear" w:color="auto" w:fill="FFFFFF"/>
        <w:spacing w:before="35" w:after="35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Приложение № 3 к постановлению Правительства Ростовской области от 15.12.2011 № 240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ПЕРЕЧЕНЬ </w:t>
      </w:r>
      <w:r w:rsidRPr="00D9261C">
        <w:rPr>
          <w:rFonts w:ascii="Arial" w:eastAsia="Times New Roman" w:hAnsi="Arial" w:cs="Arial"/>
          <w:color w:val="333333"/>
          <w:sz w:val="24"/>
          <w:szCs w:val="24"/>
        </w:rPr>
        <w:br/>
        <w:t>правовых актов Администрации Ростовской области, </w:t>
      </w:r>
      <w:r w:rsidRPr="00D9261C">
        <w:rPr>
          <w:rFonts w:ascii="Arial" w:eastAsia="Times New Roman" w:hAnsi="Arial" w:cs="Arial"/>
          <w:color w:val="333333"/>
          <w:sz w:val="24"/>
          <w:szCs w:val="24"/>
        </w:rPr>
        <w:br/>
        <w:t>признанных утратившими силу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1. Постановление Администрации Ростовской области </w:t>
      </w:r>
      <w:hyperlink r:id="rId8" w:history="1">
        <w:r w:rsidRPr="00D9261C">
          <w:rPr>
            <w:rFonts w:ascii="Arial" w:eastAsia="Times New Roman" w:hAnsi="Arial" w:cs="Arial"/>
            <w:color w:val="040465"/>
            <w:sz w:val="24"/>
            <w:szCs w:val="24"/>
            <w:u w:val="single"/>
          </w:rPr>
          <w:t>от 18.12.2009 № 674</w:t>
        </w:r>
      </w:hyperlink>
      <w:r w:rsidRPr="00D9261C">
        <w:rPr>
          <w:rFonts w:ascii="Arial" w:eastAsia="Times New Roman" w:hAnsi="Arial" w:cs="Arial"/>
          <w:color w:val="333333"/>
          <w:sz w:val="24"/>
          <w:szCs w:val="24"/>
        </w:rPr>
        <w:t> «О порядке организации и обеспечения отдыха и оздоровления детей».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2. Постановление Администрации Ростовской области </w:t>
      </w:r>
      <w:hyperlink r:id="rId9" w:history="1">
        <w:r w:rsidRPr="00D9261C">
          <w:rPr>
            <w:rFonts w:ascii="Arial" w:eastAsia="Times New Roman" w:hAnsi="Arial" w:cs="Arial"/>
            <w:color w:val="040465"/>
            <w:sz w:val="24"/>
            <w:szCs w:val="24"/>
            <w:u w:val="single"/>
          </w:rPr>
          <w:t>от 17.05.2010 № 310</w:t>
        </w:r>
      </w:hyperlink>
      <w:r w:rsidRPr="00D9261C">
        <w:rPr>
          <w:rFonts w:ascii="Arial" w:eastAsia="Times New Roman" w:hAnsi="Arial" w:cs="Arial"/>
          <w:color w:val="333333"/>
          <w:sz w:val="24"/>
          <w:szCs w:val="24"/>
        </w:rPr>
        <w:t> «О внесении изменений в постановление Администрации Ростовской области от 18.12.2009 № 674».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3. Пункт 25 приложения к постановлению Администрации Ростовской области </w:t>
      </w:r>
      <w:hyperlink r:id="rId10" w:history="1">
        <w:r w:rsidRPr="00D9261C">
          <w:rPr>
            <w:rFonts w:ascii="Arial" w:eastAsia="Times New Roman" w:hAnsi="Arial" w:cs="Arial"/>
            <w:color w:val="040465"/>
            <w:sz w:val="24"/>
            <w:szCs w:val="24"/>
            <w:u w:val="single"/>
          </w:rPr>
          <w:t>от 29.12.2010 № 426</w:t>
        </w:r>
      </w:hyperlink>
      <w:r w:rsidRPr="00D9261C">
        <w:rPr>
          <w:rFonts w:ascii="Arial" w:eastAsia="Times New Roman" w:hAnsi="Arial" w:cs="Arial"/>
          <w:color w:val="333333"/>
          <w:sz w:val="24"/>
          <w:szCs w:val="24"/>
        </w:rPr>
        <w:t> «О внесении изменений в некоторые постановления Администрации Ростовской области».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4. Пункт 10 приложения к постановлению Администрации Ростовской области </w:t>
      </w:r>
      <w:hyperlink r:id="rId11" w:history="1">
        <w:r w:rsidRPr="00D9261C">
          <w:rPr>
            <w:rFonts w:ascii="Arial" w:eastAsia="Times New Roman" w:hAnsi="Arial" w:cs="Arial"/>
            <w:color w:val="040465"/>
            <w:sz w:val="24"/>
            <w:szCs w:val="24"/>
            <w:u w:val="single"/>
          </w:rPr>
          <w:t>от 14.06.2011 № 376</w:t>
        </w:r>
      </w:hyperlink>
      <w:r w:rsidRPr="00D9261C">
        <w:rPr>
          <w:rFonts w:ascii="Arial" w:eastAsia="Times New Roman" w:hAnsi="Arial" w:cs="Arial"/>
          <w:color w:val="333333"/>
          <w:sz w:val="24"/>
          <w:szCs w:val="24"/>
        </w:rPr>
        <w:t xml:space="preserve"> «О внесении изменений и признании </w:t>
      </w:r>
      <w:proofErr w:type="gramStart"/>
      <w:r w:rsidRPr="00D9261C">
        <w:rPr>
          <w:rFonts w:ascii="Arial" w:eastAsia="Times New Roman" w:hAnsi="Arial" w:cs="Arial"/>
          <w:color w:val="333333"/>
          <w:sz w:val="24"/>
          <w:szCs w:val="24"/>
        </w:rPr>
        <w:t>утратившими</w:t>
      </w:r>
      <w:proofErr w:type="gramEnd"/>
      <w:r w:rsidRPr="00D9261C">
        <w:rPr>
          <w:rFonts w:ascii="Arial" w:eastAsia="Times New Roman" w:hAnsi="Arial" w:cs="Arial"/>
          <w:color w:val="333333"/>
          <w:sz w:val="24"/>
          <w:szCs w:val="24"/>
        </w:rPr>
        <w:t xml:space="preserve"> силу некоторых правовых актов Главы Администрации Ростовской области и Администрации Ростовской области».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color w:val="333333"/>
          <w:sz w:val="24"/>
          <w:szCs w:val="24"/>
        </w:rPr>
        <w:t>Начальник общего отдела Правительства Ростовской области                  М.В. Фишкин</w:t>
      </w:r>
    </w:p>
    <w:p w:rsidR="00D9261C" w:rsidRPr="00D9261C" w:rsidRDefault="00D9261C" w:rsidP="00D9261C">
      <w:pPr>
        <w:shd w:val="clear" w:color="auto" w:fill="FFFFFF"/>
        <w:spacing w:before="35" w:after="35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9261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____________________________________</w:t>
      </w:r>
    </w:p>
    <w:p w:rsidR="00774E8E" w:rsidRDefault="00774E8E"/>
    <w:sectPr w:rsidR="0077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9261C"/>
    <w:rsid w:val="00774E8E"/>
    <w:rsid w:val="00D9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26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926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6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926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92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261C"/>
    <w:rPr>
      <w:b/>
      <w:bCs/>
    </w:rPr>
  </w:style>
  <w:style w:type="character" w:styleId="a5">
    <w:name w:val="Hyperlink"/>
    <w:basedOn w:val="a0"/>
    <w:uiPriority w:val="99"/>
    <w:semiHidden/>
    <w:unhideWhenUsed/>
    <w:rsid w:val="00D926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261C"/>
  </w:style>
  <w:style w:type="character" w:styleId="a6">
    <w:name w:val="Emphasis"/>
    <w:basedOn w:val="a0"/>
    <w:uiPriority w:val="20"/>
    <w:qFormat/>
    <w:rsid w:val="00D9261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9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8989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onland.ru/Default.aspx?pageid=10638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nland.ru/Default.aspx?pageid=106382" TargetMode="External"/><Relationship Id="rId11" Type="http://schemas.openxmlformats.org/officeDocument/2006/relationships/hyperlink" Target="http://www.donland.ru/Default.aspx?pageid=101145" TargetMode="External"/><Relationship Id="rId5" Type="http://schemas.openxmlformats.org/officeDocument/2006/relationships/hyperlink" Target="http://www.donland.ru/Default.aspx?pageid=106382" TargetMode="External"/><Relationship Id="rId10" Type="http://schemas.openxmlformats.org/officeDocument/2006/relationships/hyperlink" Target="http://www.donland.ru/Default.aspx?pageid=95616" TargetMode="External"/><Relationship Id="rId4" Type="http://schemas.openxmlformats.org/officeDocument/2006/relationships/hyperlink" Target="http://www.donland.ru/Default.aspx?pageid=78976" TargetMode="External"/><Relationship Id="rId9" Type="http://schemas.openxmlformats.org/officeDocument/2006/relationships/hyperlink" Target="http://www.donland.ru/Default.aspx?pageid=913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3651</Words>
  <Characters>20813</Characters>
  <Application>Microsoft Office Word</Application>
  <DocSecurity>0</DocSecurity>
  <Lines>173</Lines>
  <Paragraphs>48</Paragraphs>
  <ScaleCrop>false</ScaleCrop>
  <Company/>
  <LinksUpToDate>false</LinksUpToDate>
  <CharactersWithSpaces>24416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2015-06-03T05:24:00Z</dcterms:created>
  <dcterms:modified xsi:type="dcterms:W3CDTF">2015-06-03T05:26:00Z</dcterms:modified>
</cp:coreProperties>
</file>